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BFEE" w14:textId="376182ED" w:rsidR="006B7BAE" w:rsidRPr="006B7BAE" w:rsidRDefault="006B7BAE" w:rsidP="006B7BAE">
      <w:pPr>
        <w:kinsoku w:val="0"/>
        <w:overflowPunct w:val="0"/>
        <w:spacing w:before="161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47FAC4FC" w14:textId="77777777" w:rsidR="006B7BAE" w:rsidRPr="006B7BAE" w:rsidRDefault="006B7BAE" w:rsidP="006B7BAE">
      <w:pPr>
        <w:shd w:val="clear" w:color="auto" w:fill="FFFFFF"/>
        <w:jc w:val="center"/>
        <w:rPr>
          <w:b/>
          <w:sz w:val="28"/>
          <w:szCs w:val="28"/>
        </w:rPr>
      </w:pPr>
      <w:r w:rsidRPr="006B7BAE">
        <w:rPr>
          <w:b/>
          <w:position w:val="5"/>
          <w:sz w:val="28"/>
          <w:szCs w:val="28"/>
        </w:rPr>
        <w:t>Повышения квалификации «Обучение по охране труда членов комиссий по проверке знаний требований по охране труда»</w:t>
      </w:r>
    </w:p>
    <w:p w14:paraId="6FE7F01A" w14:textId="5800E12B" w:rsidR="000B4D2E" w:rsidRDefault="000B4D2E"/>
    <w:tbl>
      <w:tblPr>
        <w:tblW w:w="10899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630"/>
        <w:gridCol w:w="566"/>
        <w:gridCol w:w="571"/>
        <w:gridCol w:w="566"/>
        <w:gridCol w:w="715"/>
      </w:tblGrid>
      <w:tr w:rsidR="006B7BAE" w14:paraId="27D8E149" w14:textId="77777777" w:rsidTr="006B7BAE">
        <w:trPr>
          <w:trHeight w:hRule="exact" w:val="2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F8B8072" w14:textId="77777777" w:rsidR="006B7BAE" w:rsidRDefault="006B7BAE" w:rsidP="006B7BAE">
            <w:pPr>
              <w:pStyle w:val="4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115pt"/>
              </w:rPr>
              <w:t>№№ разделов и тем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B89A0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Наименование разделов и тем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6BB4D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Всего, час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55D4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в том числе</w:t>
            </w:r>
          </w:p>
        </w:tc>
      </w:tr>
      <w:tr w:rsidR="006B7BAE" w14:paraId="038C3912" w14:textId="77777777" w:rsidTr="006B7BAE">
        <w:trPr>
          <w:trHeight w:hRule="exact" w:val="143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6477B98" w14:textId="77777777" w:rsidR="006B7BAE" w:rsidRDefault="006B7BAE" w:rsidP="006B7BAE"/>
        </w:tc>
        <w:tc>
          <w:tcPr>
            <w:tcW w:w="76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5D5A66" w14:textId="77777777" w:rsidR="006B7BAE" w:rsidRDefault="006B7BAE" w:rsidP="006B7BA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B61CF45" w14:textId="77777777" w:rsidR="006B7BAE" w:rsidRDefault="006B7BAE" w:rsidP="006B7BA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259908F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15pt0"/>
              </w:rPr>
              <w:t>лекция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0BBFF2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115pt0"/>
              </w:rPr>
              <w:t>семинар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CFACCF" w14:textId="77777777" w:rsidR="006B7BAE" w:rsidRDefault="006B7BAE" w:rsidP="006B7BAE">
            <w:pPr>
              <w:pStyle w:val="4"/>
              <w:shd w:val="clear" w:color="auto" w:fill="auto"/>
              <w:spacing w:after="120" w:line="230" w:lineRule="exact"/>
              <w:ind w:left="100" w:firstLine="0"/>
              <w:jc w:val="left"/>
            </w:pPr>
            <w:r>
              <w:rPr>
                <w:rStyle w:val="115pt0"/>
              </w:rPr>
              <w:t>практическое</w:t>
            </w:r>
          </w:p>
          <w:p w14:paraId="3C2571D1" w14:textId="77777777" w:rsidR="006B7BAE" w:rsidRDefault="006B7BAE" w:rsidP="006B7BAE">
            <w:pPr>
              <w:pStyle w:val="4"/>
              <w:shd w:val="clear" w:color="auto" w:fill="auto"/>
              <w:spacing w:before="120" w:after="0" w:line="230" w:lineRule="exact"/>
              <w:ind w:left="100" w:firstLine="0"/>
              <w:jc w:val="left"/>
            </w:pPr>
            <w:r>
              <w:rPr>
                <w:rStyle w:val="115pt0"/>
              </w:rPr>
              <w:t>занятие</w:t>
            </w:r>
          </w:p>
        </w:tc>
      </w:tr>
      <w:tr w:rsidR="006B7BAE" w14:paraId="4A7A6F11" w14:textId="77777777" w:rsidTr="006B7BAE">
        <w:trPr>
          <w:trHeight w:hRule="exact"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6085C" w14:textId="77777777" w:rsidR="006B7BAE" w:rsidRDefault="006B7BAE" w:rsidP="006B7BAE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7A55" w14:textId="77777777" w:rsidR="006B7BAE" w:rsidRDefault="006B7BAE" w:rsidP="006B7BAE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0B83C" w14:textId="77777777" w:rsidR="006B7BAE" w:rsidRDefault="006B7BAE" w:rsidP="006B7BAE">
            <w:pPr>
              <w:pStyle w:val="4"/>
              <w:shd w:val="clear" w:color="auto" w:fill="auto"/>
              <w:spacing w:after="0" w:line="190" w:lineRule="exact"/>
              <w:ind w:left="240" w:firstLine="0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8E030" w14:textId="77777777" w:rsidR="006B7BAE" w:rsidRDefault="006B7BAE" w:rsidP="006B7BAE">
            <w:pPr>
              <w:pStyle w:val="4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D7E29" w14:textId="77777777" w:rsidR="006B7BAE" w:rsidRDefault="006B7BAE" w:rsidP="006B7BAE">
            <w:pPr>
              <w:pStyle w:val="4"/>
              <w:shd w:val="clear" w:color="auto" w:fill="auto"/>
              <w:spacing w:after="0" w:line="190" w:lineRule="exact"/>
              <w:ind w:left="240" w:firstLine="0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DB3E1" w14:textId="77777777" w:rsidR="006B7BAE" w:rsidRDefault="006B7BAE" w:rsidP="006B7BAE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6</w:t>
            </w:r>
          </w:p>
        </w:tc>
      </w:tr>
      <w:tr w:rsidR="006B7BAE" w14:paraId="59282639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3BF1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675A6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Раздел. Основы охраны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C4629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C591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1BD9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05921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0D65C4A2" w14:textId="77777777" w:rsidTr="006B7BAE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F2D60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1.1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9F7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Трудовая деятельность человека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0E6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BDA37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446D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0D846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6B0E8DFC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52E1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1.2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7E93" w14:textId="77777777" w:rsidR="006B7BAE" w:rsidRPr="00B45094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Основные принципы обеспечения безопасности и охраны труда.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B327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FD2A2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0672B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2C00E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714ABBE1" w14:textId="77777777" w:rsidTr="006B7BAE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DF87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1.3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115F0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Основные положения трудового права.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34E23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9662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293F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818C2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1948BD1B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9063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1.4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044E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Правовые основы охраны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7CBC0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4D0F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8F6CA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08204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64186089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6CA2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1.5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42B0" w14:textId="77777777" w:rsidR="006B7BAE" w:rsidRPr="00B45094" w:rsidRDefault="006B7BAE" w:rsidP="006B7BAE">
            <w:pPr>
              <w:pStyle w:val="4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115pt0"/>
              </w:rPr>
              <w:t>Государственное регулирование в сфере охраны труда. Государ</w:t>
            </w:r>
            <w:r>
              <w:rPr>
                <w:rStyle w:val="115pt0"/>
              </w:rPr>
              <w:softHyphen/>
              <w:t>ственные нормативные требования по охране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250D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478DC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D7C92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0AF0D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3D393C38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C474E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1.6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84584" w14:textId="77777777" w:rsidR="006B7BAE" w:rsidRPr="00B45094" w:rsidRDefault="006B7BAE" w:rsidP="006B7BAE">
            <w:pPr>
              <w:pStyle w:val="4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115pt0"/>
              </w:rPr>
              <w:t>Обязанности и ответственность работников по соблюдению требований охраны труда и трудового распорядка.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FAC0D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8330F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931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71F50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3B28F523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8095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1.7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BE02C" w14:textId="77777777" w:rsidR="006B7BAE" w:rsidRPr="00B45094" w:rsidRDefault="006B7BAE" w:rsidP="006B7BAE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5pt0"/>
              </w:rPr>
              <w:t>Обязанности и ответственность должностных лиц по соблюде</w:t>
            </w:r>
            <w:r>
              <w:rPr>
                <w:rStyle w:val="115pt0"/>
              </w:rPr>
              <w:softHyphen/>
              <w:t>нию требований законодательства о труде и об охране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3B1F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FB44A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44703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5068C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4E8D6002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1161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F436" w14:textId="77777777" w:rsidR="006B7BAE" w:rsidRPr="00B45094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Раздел. Основы управления охраной труда в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6C6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D420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9AA7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8DFC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115pt"/>
              </w:rPr>
              <w:t>3</w:t>
            </w:r>
          </w:p>
        </w:tc>
      </w:tr>
      <w:tr w:rsidR="006B7BAE" w14:paraId="66F1BA65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90598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2.1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85C08" w14:textId="77777777" w:rsidR="006B7BAE" w:rsidRPr="00B45094" w:rsidRDefault="006B7BAE" w:rsidP="006B7BAE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5pt0"/>
              </w:rPr>
              <w:t>Обязанности работодателя по обеспечению безопасных усло</w:t>
            </w:r>
            <w:r>
              <w:rPr>
                <w:rStyle w:val="115pt0"/>
              </w:rPr>
              <w:softHyphen/>
              <w:t>вий и охраны труда.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F6124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E91CD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C1248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61F75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05FDB505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AE4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2.2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3923F" w14:textId="77777777" w:rsidR="006B7BAE" w:rsidRPr="00B45094" w:rsidRDefault="006B7BAE" w:rsidP="006B7BAE">
            <w:pPr>
              <w:pStyle w:val="4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15pt0"/>
              </w:rPr>
              <w:t>Управление внутренней мотивацией работников на безопасный труд и соблюдение требований охраны труда.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E3F4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1A3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E182F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2993E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3FD40F11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63DF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2.3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C23B" w14:textId="77777777" w:rsidR="006B7BAE" w:rsidRPr="00B45094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Организация системы управления охраной труда.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F56B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F232B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4FD4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5E376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754A7B7D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2D9E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2.4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EBE93" w14:textId="77777777" w:rsidR="006B7BAE" w:rsidRDefault="006B7BAE" w:rsidP="006B7BAE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15pt0"/>
              </w:rPr>
              <w:t>Социальное партнерство работодателя и работников в сфере охраны труда. Организация общественного контроля.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DBB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65B1D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2F64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0F096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0E41B799" w14:textId="77777777" w:rsidTr="006B7BAE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51D0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2.5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F658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Специальная оценка условий труда.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6415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5458C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A1833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F3E9B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10094C94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D22A8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2.6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731BF" w14:textId="77777777" w:rsidR="006B7BAE" w:rsidRPr="00B45094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Разработка инструкций по охране труда.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0E08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311BD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C53E1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ABEDF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1</w:t>
            </w:r>
          </w:p>
        </w:tc>
      </w:tr>
      <w:tr w:rsidR="006B7BAE" w14:paraId="1E352086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7BE4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2.7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CC786" w14:textId="77777777" w:rsidR="006B7BAE" w:rsidRPr="00B45094" w:rsidRDefault="006B7BAE" w:rsidP="006B7BAE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15pt0"/>
              </w:rPr>
              <w:t>Организация обучения по охране труда и проверки знаний тре</w:t>
            </w:r>
            <w:r>
              <w:rPr>
                <w:rStyle w:val="115pt0"/>
              </w:rPr>
              <w:softHyphen/>
              <w:t>бований охраны труда работников организаций.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3686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B7A29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5BAC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BB16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1</w:t>
            </w:r>
          </w:p>
        </w:tc>
      </w:tr>
      <w:tr w:rsidR="006B7BAE" w14:paraId="5FA9408E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D6CF3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2.8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98FEE" w14:textId="77777777" w:rsidR="006B7BAE" w:rsidRPr="00B45094" w:rsidRDefault="006B7BAE" w:rsidP="006B7BAE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5pt0"/>
              </w:rPr>
              <w:t>Предоставление компенсаций за условия труда, обеспечение работников средствами индивидуальной защиты.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556E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1511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11AE7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1DC33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7EABA92C" w14:textId="77777777" w:rsidTr="006B7BAE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E71F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2.9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A7B0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Основы предупреждения профессиональной заболеваемости.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8EE5D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D6769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0A47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8052F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51C07AAC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5F9A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2.10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7D231" w14:textId="77777777" w:rsidR="006B7BAE" w:rsidRPr="00B45094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Документация и отчетность по охране труда.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756B4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5F402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EC88B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051D7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1</w:t>
            </w:r>
          </w:p>
        </w:tc>
      </w:tr>
      <w:tr w:rsidR="006B7BAE" w14:paraId="7A69C4A3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F02F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14F1E" w14:textId="77777777" w:rsidR="006B7BAE" w:rsidRPr="00B45094" w:rsidRDefault="006B7BAE" w:rsidP="006B7BAE">
            <w:pPr>
              <w:pStyle w:val="4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115pt"/>
              </w:rPr>
              <w:t>Раздел. Специальные вопросы обеспечения требований охра</w:t>
            </w:r>
            <w:r>
              <w:rPr>
                <w:rStyle w:val="115pt"/>
              </w:rPr>
              <w:softHyphen/>
              <w:t>ны труда и безопасности производственной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EAC6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F5C3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24D61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F4512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23D49C8A" w14:textId="77777777" w:rsidTr="006B7BAE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A038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3.1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459AF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Основы предупреждения производственного травматизма.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18A82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617D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BE19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475B7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52F301E9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6104F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3.2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C66B0" w14:textId="77777777" w:rsidR="006B7BAE" w:rsidRPr="00B45094" w:rsidRDefault="006B7BAE" w:rsidP="006B7BAE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5pt0"/>
              </w:rPr>
              <w:t>Техническое обеспечение безопасности зданий и сооружений, оборудования и инструмента, технологических процессов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C4C6D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CA6F2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D7858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E8722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04861FE5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2A79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3.3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35433" w14:textId="77777777" w:rsidR="006B7BAE" w:rsidRPr="00B45094" w:rsidRDefault="006B7BAE" w:rsidP="006B7BAE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15pt0"/>
              </w:rPr>
              <w:t>Коллективные средства защиты: вентиляция, освещение, защита от шума и вибрации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2061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5B5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A7D37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26194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0EF97D59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24AD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3.4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674C" w14:textId="77777777" w:rsidR="006B7BAE" w:rsidRPr="00B45094" w:rsidRDefault="006B7BAE" w:rsidP="006B7BAE">
            <w:pPr>
              <w:pStyle w:val="4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15pt0"/>
              </w:rPr>
              <w:t>Опасные производственные объекты и обеспечение промыш</w:t>
            </w:r>
            <w:r>
              <w:rPr>
                <w:rStyle w:val="115pt0"/>
              </w:rPr>
              <w:softHyphen/>
              <w:t>ленной безопасности.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DA57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28A8F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A5F9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24DA5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1C3D4BA8" w14:textId="77777777" w:rsidTr="006B7BAE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A80F9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3.5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886F" w14:textId="77777777" w:rsidR="006B7BAE" w:rsidRPr="00B45094" w:rsidRDefault="006B7BAE" w:rsidP="006B7BAE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5pt0"/>
              </w:rPr>
              <w:t>Организация безопасного производства работ с повышенной опасностью.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B1BC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67F8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C536F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9A7F5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  <w:tr w:rsidR="006B7BAE" w14:paraId="75AB54D7" w14:textId="77777777" w:rsidTr="006B7BAE">
        <w:trPr>
          <w:trHeight w:hRule="exact"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C23D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115pt0"/>
              </w:rPr>
              <w:t>3.6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84865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"/>
              </w:rPr>
              <w:t>Обеспечение электробезопасности.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E419A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794F9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B011B" w14:textId="77777777" w:rsidR="006B7BAE" w:rsidRDefault="006B7BAE" w:rsidP="006B7BAE">
            <w:pPr>
              <w:pStyle w:val="4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0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2AF8" w14:textId="77777777" w:rsidR="006B7BAE" w:rsidRDefault="006B7BAE" w:rsidP="006B7BAE">
            <w:pPr>
              <w:rPr>
                <w:sz w:val="10"/>
                <w:szCs w:val="10"/>
              </w:rPr>
            </w:pPr>
          </w:p>
        </w:tc>
      </w:tr>
    </w:tbl>
    <w:p w14:paraId="34CB1FB0" w14:textId="77777777" w:rsidR="006B7BAE" w:rsidRDefault="006B7BAE"/>
    <w:sectPr w:rsidR="006B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AE"/>
    <w:rsid w:val="000B4D2E"/>
    <w:rsid w:val="006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987C"/>
  <w15:chartTrackingRefBased/>
  <w15:docId w15:val="{687D7DE5-C090-4BE2-8A37-2A4FF5F7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7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B7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6B7B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3"/>
    <w:rsid w:val="006B7BA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3"/>
    <w:rsid w:val="006B7B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6B7BAE"/>
    <w:pPr>
      <w:shd w:val="clear" w:color="auto" w:fill="FFFFFF"/>
      <w:autoSpaceDE/>
      <w:autoSpaceDN/>
      <w:spacing w:after="900" w:line="322" w:lineRule="exact"/>
      <w:ind w:hanging="1320"/>
      <w:jc w:val="center"/>
    </w:pPr>
    <w:rPr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2020-08-20T08:44:00Z</dcterms:created>
  <dcterms:modified xsi:type="dcterms:W3CDTF">2020-08-20T08:45:00Z</dcterms:modified>
</cp:coreProperties>
</file>